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3701" w14:textId="10CA7673" w:rsidR="006250A4" w:rsidRPr="00FA56AB" w:rsidRDefault="006250A4" w:rsidP="00FA56AB">
      <w:pPr>
        <w:spacing w:after="160" w:line="276" w:lineRule="auto"/>
        <w:rPr>
          <w:rFonts w:ascii="TheSansOffice" w:hAnsi="TheSansOffice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3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706"/>
      </w:tblGrid>
      <w:tr w:rsidR="00FA56AB" w:rsidRPr="006250A4" w14:paraId="461BED7E" w14:textId="77777777" w:rsidTr="00FA56AB">
        <w:trPr>
          <w:trHeight w:val="1060"/>
        </w:trPr>
        <w:tc>
          <w:tcPr>
            <w:tcW w:w="7366" w:type="dxa"/>
          </w:tcPr>
          <w:p w14:paraId="1A4EDF4D" w14:textId="3B51306D" w:rsidR="00FA56AB" w:rsidRPr="00F034C3" w:rsidRDefault="00FA56AB" w:rsidP="00FA56AB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TheSansOffice" w:hAnsi="TheSansOffice" w:cs="Arial"/>
                <w:b/>
                <w:snapToGrid w:val="0"/>
                <w:sz w:val="28"/>
                <w:szCs w:val="28"/>
              </w:rPr>
            </w:pPr>
            <w:commentRangeStart w:id="0"/>
            <w:commentRangeEnd w:id="0"/>
            <w:r w:rsidRPr="00F034C3">
              <w:rPr>
                <w:rFonts w:ascii="TheSansOffice" w:hAnsi="TheSansOffice" w:cs="Arial"/>
                <w:b/>
                <w:snapToGrid w:val="0"/>
                <w:sz w:val="28"/>
                <w:szCs w:val="28"/>
              </w:rPr>
              <w:t>Einladung zum Planungstreffen</w:t>
            </w:r>
          </w:p>
          <w:p w14:paraId="5ED95C52" w14:textId="77777777" w:rsidR="00FA56AB" w:rsidRPr="006250A4" w:rsidRDefault="00FA56AB" w:rsidP="00FA56AB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TheSansOffice" w:hAnsi="TheSansOffice" w:cs="Arial"/>
                <w:b/>
                <w:snapToGrid w:val="0"/>
                <w:sz w:val="28"/>
                <w:szCs w:val="28"/>
              </w:rPr>
            </w:pPr>
            <w:r w:rsidRPr="00F034C3">
              <w:rPr>
                <w:rFonts w:ascii="TheSansOffice" w:hAnsi="TheSansOffice" w:cs="Arial"/>
                <w:b/>
                <w:snapToGrid w:val="0"/>
                <w:sz w:val="28"/>
                <w:szCs w:val="28"/>
              </w:rPr>
              <w:t>der AG Gesundheitskompetenz: Anwendung</w:t>
            </w:r>
            <w:r>
              <w:rPr>
                <w:rFonts w:ascii="TheSansOffice" w:hAnsi="TheSansOffice" w:cs="Arial"/>
                <w:b/>
                <w:snapToGrid w:val="0"/>
                <w:sz w:val="28"/>
                <w:szCs w:val="28"/>
              </w:rPr>
              <w:t xml:space="preserve"> des / der Tools</w:t>
            </w:r>
          </w:p>
        </w:tc>
        <w:tc>
          <w:tcPr>
            <w:tcW w:w="1706" w:type="dxa"/>
          </w:tcPr>
          <w:p w14:paraId="53B79D57" w14:textId="77777777" w:rsidR="00FA56AB" w:rsidRPr="006250A4" w:rsidRDefault="00FA56AB" w:rsidP="00FA56AB">
            <w:pPr>
              <w:widowControl w:val="0"/>
              <w:adjustRightInd w:val="0"/>
              <w:spacing w:after="160" w:line="276" w:lineRule="auto"/>
              <w:textAlignment w:val="baseline"/>
              <w:rPr>
                <w:rFonts w:ascii="TheSansOffice" w:hAnsi="TheSansOffice" w:cs="Arial"/>
                <w:b/>
                <w:snapToGrid w:val="0"/>
                <w:sz w:val="28"/>
                <w:szCs w:val="28"/>
              </w:rPr>
            </w:pPr>
            <w:r w:rsidRPr="00022E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872E147" wp14:editId="2A3926DA">
                      <wp:simplePos x="0" y="0"/>
                      <wp:positionH relativeFrom="margin">
                        <wp:posOffset>413385</wp:posOffset>
                      </wp:positionH>
                      <wp:positionV relativeFrom="paragraph">
                        <wp:posOffset>53340</wp:posOffset>
                      </wp:positionV>
                      <wp:extent cx="452120" cy="54102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535"/>
                          <wp:lineTo x="16382" y="20535"/>
                          <wp:lineTo x="20933" y="15972"/>
                          <wp:lineTo x="20933" y="14451"/>
                          <wp:lineTo x="20022" y="0"/>
                          <wp:lineTo x="0" y="0"/>
                        </wp:wrapPolygon>
                      </wp:wrapTight>
                      <wp:docPr id="1874931001" name="Freeform: Shape 5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2120" cy="541020"/>
                              </a:xfrm>
                              <a:custGeom>
                                <a:avLst/>
                                <a:gdLst>
                                  <a:gd name="connsiteX0" fmla="*/ 353222 w 366713"/>
                                  <a:gd name="connsiteY0" fmla="*/ 293293 h 438150"/>
                                  <a:gd name="connsiteX1" fmla="*/ 366713 w 366713"/>
                                  <a:gd name="connsiteY1" fmla="*/ 306799 h 438150"/>
                                  <a:gd name="connsiteX2" fmla="*/ 239542 w 366713"/>
                                  <a:gd name="connsiteY2" fmla="*/ 432596 h 438150"/>
                                  <a:gd name="connsiteX3" fmla="*/ 226043 w 366713"/>
                                  <a:gd name="connsiteY3" fmla="*/ 438149 h 438150"/>
                                  <a:gd name="connsiteX4" fmla="*/ 212505 w 366713"/>
                                  <a:gd name="connsiteY4" fmla="*/ 432577 h 438150"/>
                                  <a:gd name="connsiteX5" fmla="*/ 161925 w 366713"/>
                                  <a:gd name="connsiteY5" fmla="*/ 383036 h 438150"/>
                                  <a:gd name="connsiteX6" fmla="*/ 175341 w 366713"/>
                                  <a:gd name="connsiteY6" fmla="*/ 369456 h 438150"/>
                                  <a:gd name="connsiteX7" fmla="*/ 225977 w 366713"/>
                                  <a:gd name="connsiteY7" fmla="*/ 419052 h 438150"/>
                                  <a:gd name="connsiteX8" fmla="*/ 66675 w 366713"/>
                                  <a:gd name="connsiteY8" fmla="*/ 257175 h 438150"/>
                                  <a:gd name="connsiteX9" fmla="*/ 257175 w 366713"/>
                                  <a:gd name="connsiteY9" fmla="*/ 257175 h 438150"/>
                                  <a:gd name="connsiteX10" fmla="*/ 257175 w 366713"/>
                                  <a:gd name="connsiteY10" fmla="*/ 276225 h 438150"/>
                                  <a:gd name="connsiteX11" fmla="*/ 66675 w 366713"/>
                                  <a:gd name="connsiteY11" fmla="*/ 276225 h 438150"/>
                                  <a:gd name="connsiteX12" fmla="*/ 66675 w 366713"/>
                                  <a:gd name="connsiteY12" fmla="*/ 190500 h 438150"/>
                                  <a:gd name="connsiteX13" fmla="*/ 257175 w 366713"/>
                                  <a:gd name="connsiteY13" fmla="*/ 190500 h 438150"/>
                                  <a:gd name="connsiteX14" fmla="*/ 257175 w 366713"/>
                                  <a:gd name="connsiteY14" fmla="*/ 209550 h 438150"/>
                                  <a:gd name="connsiteX15" fmla="*/ 66675 w 366713"/>
                                  <a:gd name="connsiteY15" fmla="*/ 209550 h 438150"/>
                                  <a:gd name="connsiteX16" fmla="*/ 66675 w 366713"/>
                                  <a:gd name="connsiteY16" fmla="*/ 123825 h 438150"/>
                                  <a:gd name="connsiteX17" fmla="*/ 257175 w 366713"/>
                                  <a:gd name="connsiteY17" fmla="*/ 123825 h 438150"/>
                                  <a:gd name="connsiteX18" fmla="*/ 257175 w 366713"/>
                                  <a:gd name="connsiteY18" fmla="*/ 142875 h 438150"/>
                                  <a:gd name="connsiteX19" fmla="*/ 66675 w 366713"/>
                                  <a:gd name="connsiteY19" fmla="*/ 142875 h 438150"/>
                                  <a:gd name="connsiteX20" fmla="*/ 47625 w 366713"/>
                                  <a:gd name="connsiteY20" fmla="*/ 0 h 438150"/>
                                  <a:gd name="connsiteX21" fmla="*/ 276225 w 366713"/>
                                  <a:gd name="connsiteY21" fmla="*/ 0 h 438150"/>
                                  <a:gd name="connsiteX22" fmla="*/ 323850 w 366713"/>
                                  <a:gd name="connsiteY22" fmla="*/ 47625 h 438150"/>
                                  <a:gd name="connsiteX23" fmla="*/ 323850 w 366713"/>
                                  <a:gd name="connsiteY23" fmla="*/ 276225 h 438150"/>
                                  <a:gd name="connsiteX24" fmla="*/ 304800 w 366713"/>
                                  <a:gd name="connsiteY24" fmla="*/ 276225 h 438150"/>
                                  <a:gd name="connsiteX25" fmla="*/ 304800 w 366713"/>
                                  <a:gd name="connsiteY25" fmla="*/ 47625 h 438150"/>
                                  <a:gd name="connsiteX26" fmla="*/ 276225 w 366713"/>
                                  <a:gd name="connsiteY26" fmla="*/ 19050 h 438150"/>
                                  <a:gd name="connsiteX27" fmla="*/ 47625 w 366713"/>
                                  <a:gd name="connsiteY27" fmla="*/ 19050 h 438150"/>
                                  <a:gd name="connsiteX28" fmla="*/ 19050 w 366713"/>
                                  <a:gd name="connsiteY28" fmla="*/ 47625 h 438150"/>
                                  <a:gd name="connsiteX29" fmla="*/ 19050 w 366713"/>
                                  <a:gd name="connsiteY29" fmla="*/ 390525 h 438150"/>
                                  <a:gd name="connsiteX30" fmla="*/ 47625 w 366713"/>
                                  <a:gd name="connsiteY30" fmla="*/ 419100 h 438150"/>
                                  <a:gd name="connsiteX31" fmla="*/ 152400 w 366713"/>
                                  <a:gd name="connsiteY31" fmla="*/ 419100 h 438150"/>
                                  <a:gd name="connsiteX32" fmla="*/ 152400 w 366713"/>
                                  <a:gd name="connsiteY32" fmla="*/ 438150 h 438150"/>
                                  <a:gd name="connsiteX33" fmla="*/ 47625 w 366713"/>
                                  <a:gd name="connsiteY33" fmla="*/ 438150 h 438150"/>
                                  <a:gd name="connsiteX34" fmla="*/ 0 w 366713"/>
                                  <a:gd name="connsiteY34" fmla="*/ 390525 h 438150"/>
                                  <a:gd name="connsiteX35" fmla="*/ 0 w 366713"/>
                                  <a:gd name="connsiteY35" fmla="*/ 47625 h 438150"/>
                                  <a:gd name="connsiteX36" fmla="*/ 47625 w 366713"/>
                                  <a:gd name="connsiteY36" fmla="*/ 0 h 438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</a:cxnLst>
                                <a:rect l="l" t="t" r="r" b="b"/>
                                <a:pathLst>
                                  <a:path w="366713" h="438150">
                                    <a:moveTo>
                                      <a:pt x="353222" y="293293"/>
                                    </a:moveTo>
                                    <a:lnTo>
                                      <a:pt x="366713" y="306799"/>
                                    </a:lnTo>
                                    <a:lnTo>
                                      <a:pt x="239542" y="432596"/>
                                    </a:lnTo>
                                    <a:cubicBezTo>
                                      <a:pt x="235957" y="436165"/>
                                      <a:pt x="231101" y="438162"/>
                                      <a:pt x="226043" y="438149"/>
                                    </a:cubicBezTo>
                                    <a:cubicBezTo>
                                      <a:pt x="220969" y="438164"/>
                                      <a:pt x="216098" y="436159"/>
                                      <a:pt x="212505" y="432577"/>
                                    </a:cubicBezTo>
                                    <a:lnTo>
                                      <a:pt x="161925" y="383036"/>
                                    </a:lnTo>
                                    <a:lnTo>
                                      <a:pt x="175341" y="369456"/>
                                    </a:lnTo>
                                    <a:lnTo>
                                      <a:pt x="225977" y="419052"/>
                                    </a:lnTo>
                                    <a:close/>
                                    <a:moveTo>
                                      <a:pt x="66675" y="257175"/>
                                    </a:moveTo>
                                    <a:lnTo>
                                      <a:pt x="257175" y="257175"/>
                                    </a:lnTo>
                                    <a:lnTo>
                                      <a:pt x="257175" y="276225"/>
                                    </a:lnTo>
                                    <a:lnTo>
                                      <a:pt x="66675" y="276225"/>
                                    </a:lnTo>
                                    <a:close/>
                                    <a:moveTo>
                                      <a:pt x="66675" y="190500"/>
                                    </a:moveTo>
                                    <a:lnTo>
                                      <a:pt x="257175" y="190500"/>
                                    </a:lnTo>
                                    <a:lnTo>
                                      <a:pt x="257175" y="209550"/>
                                    </a:lnTo>
                                    <a:lnTo>
                                      <a:pt x="66675" y="209550"/>
                                    </a:lnTo>
                                    <a:close/>
                                    <a:moveTo>
                                      <a:pt x="66675" y="123825"/>
                                    </a:moveTo>
                                    <a:lnTo>
                                      <a:pt x="257175" y="123825"/>
                                    </a:lnTo>
                                    <a:lnTo>
                                      <a:pt x="257175" y="142875"/>
                                    </a:lnTo>
                                    <a:lnTo>
                                      <a:pt x="66675" y="142875"/>
                                    </a:lnTo>
                                    <a:close/>
                                    <a:moveTo>
                                      <a:pt x="47625" y="0"/>
                                    </a:moveTo>
                                    <a:lnTo>
                                      <a:pt x="276225" y="0"/>
                                    </a:lnTo>
                                    <a:cubicBezTo>
                                      <a:pt x="302515" y="31"/>
                                      <a:pt x="323819" y="21335"/>
                                      <a:pt x="323850" y="47625"/>
                                    </a:cubicBezTo>
                                    <a:lnTo>
                                      <a:pt x="323850" y="276225"/>
                                    </a:lnTo>
                                    <a:lnTo>
                                      <a:pt x="304800" y="276225"/>
                                    </a:lnTo>
                                    <a:lnTo>
                                      <a:pt x="304800" y="47625"/>
                                    </a:lnTo>
                                    <a:cubicBezTo>
                                      <a:pt x="304783" y="31851"/>
                                      <a:pt x="291999" y="19067"/>
                                      <a:pt x="276225" y="19050"/>
                                    </a:cubicBezTo>
                                    <a:lnTo>
                                      <a:pt x="47625" y="19050"/>
                                    </a:lnTo>
                                    <a:cubicBezTo>
                                      <a:pt x="31851" y="19067"/>
                                      <a:pt x="19067" y="31851"/>
                                      <a:pt x="19050" y="47625"/>
                                    </a:cubicBezTo>
                                    <a:lnTo>
                                      <a:pt x="19050" y="390525"/>
                                    </a:lnTo>
                                    <a:cubicBezTo>
                                      <a:pt x="19067" y="406299"/>
                                      <a:pt x="31851" y="419083"/>
                                      <a:pt x="47625" y="419100"/>
                                    </a:cubicBezTo>
                                    <a:lnTo>
                                      <a:pt x="152400" y="419100"/>
                                    </a:lnTo>
                                    <a:lnTo>
                                      <a:pt x="152400" y="438150"/>
                                    </a:lnTo>
                                    <a:lnTo>
                                      <a:pt x="47625" y="438150"/>
                                    </a:lnTo>
                                    <a:cubicBezTo>
                                      <a:pt x="21335" y="438119"/>
                                      <a:pt x="31" y="416815"/>
                                      <a:pt x="0" y="390525"/>
                                    </a:cubicBezTo>
                                    <a:lnTo>
                                      <a:pt x="0" y="47625"/>
                                    </a:lnTo>
                                    <a:cubicBezTo>
                                      <a:pt x="31" y="21335"/>
                                      <a:pt x="21335" y="31"/>
                                      <a:pt x="476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8FCE01" id="Freeform: Shape 579" o:spid="_x0000_s1026" style="position:absolute;margin-left:32.55pt;margin-top:4.2pt;width:35.6pt;height:42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366713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" path="m353222,293293r13491,13506l239542,432596v-3585,3569,-8441,5566,-13499,5553c220969,438164,216098,436159,212505,432577l161925,383036r13416,-13580l225977,419052,353222,293293xm66675,257175r190500,l257175,276225r-190500,l66675,257175xm66675,190500r190500,l257175,209550r-190500,l66675,190500xm66675,123825r190500,l257175,142875r-190500,l66675,123825xm47625,l276225,v26290,31,47594,21335,47625,47625l323850,276225r-19050,l304800,47625c304783,31851,291999,19067,276225,19050r-228600,c31851,19067,19067,31851,19050,47625r,342900c19067,406299,31851,419083,47625,419100r104775,l152400,438150r-104775,c21335,438119,31,416815,,390525l,47625c31,21335,21335,31,47625,xe" fillcolor="black" stroked="f">
                      <v:stroke joinstyle="miter"/>
                      <v:path arrowok="t" o:connecttype="custom" o:connectlocs="435487,362153;452120,378830;295331,534162;278688,541019;261997,534139;199637,472966;216178,456198;278607,517438;82204,317555;317071,317555;317071,341078;82204,341078;82204,235226;317071,235226;317071,258749;82204,258749;82204,152897;317071,152897;317071,176420;82204,176420;58717,0;340557,0;399274,58807;399274,341078;375788,341078;375788,58807;340557,23523;58717,23523;23487,58807;23487,482213;58717,517497;187894,517497;187894,541020;58717,541020;0,482213;0,58807;58717,0" o:connectangles="0,0,0,0,0,0,0,0,0,0,0,0,0,0,0,0,0,0,0,0,0,0,0,0,0,0,0,0,0,0,0,0,0,0,0,0,0"/>
                      <o:lock v:ext="edit" aspectratio="t"/>
                      <w10:wrap type="tight" anchorx="margin"/>
                    </v:shape>
                  </w:pict>
                </mc:Fallback>
              </mc:AlternateContent>
            </w:r>
          </w:p>
        </w:tc>
      </w:tr>
    </w:tbl>
    <w:p w14:paraId="2A5E5595" w14:textId="19811562" w:rsidR="006250A4" w:rsidRPr="00FA56AB" w:rsidRDefault="006250A4" w:rsidP="00FA56AB">
      <w:pPr>
        <w:spacing w:after="160" w:line="276" w:lineRule="auto"/>
        <w:rPr>
          <w:rFonts w:ascii="TheSansOffice" w:hAnsi="TheSansOffice"/>
          <w:sz w:val="22"/>
          <w:szCs w:val="22"/>
        </w:rPr>
      </w:pPr>
    </w:p>
    <w:p w14:paraId="1AC9BD04" w14:textId="18F238A5" w:rsidR="004105C0" w:rsidRPr="0077080B" w:rsidRDefault="00851C61" w:rsidP="00FA56AB">
      <w:pPr>
        <w:spacing w:after="160" w:line="276" w:lineRule="auto"/>
        <w:rPr>
          <w:rFonts w:ascii="TheSansOffice" w:hAnsi="TheSansOffice"/>
          <w:bCs/>
          <w:sz w:val="22"/>
          <w:szCs w:val="22"/>
        </w:rPr>
      </w:pPr>
      <w:r w:rsidRPr="00FA56AB">
        <w:rPr>
          <w:rFonts w:ascii="TheSansOffice" w:hAnsi="TheSansOffice"/>
          <w:b/>
          <w:sz w:val="22"/>
          <w:szCs w:val="22"/>
        </w:rPr>
        <w:t xml:space="preserve">Liebe </w:t>
      </w:r>
      <w:r w:rsidR="000B580D" w:rsidRPr="00FA56AB">
        <w:rPr>
          <w:rFonts w:ascii="TheSansOffice" w:hAnsi="TheSansOffice"/>
          <w:b/>
          <w:sz w:val="22"/>
          <w:szCs w:val="22"/>
        </w:rPr>
        <w:t>Mitglieder der AG Gesundheitskompetenz</w:t>
      </w:r>
      <w:r w:rsidRPr="00FA56AB">
        <w:rPr>
          <w:rFonts w:ascii="TheSansOffice" w:hAnsi="TheSansOffice"/>
          <w:b/>
          <w:sz w:val="22"/>
          <w:szCs w:val="22"/>
        </w:rPr>
        <w:t>,</w:t>
      </w:r>
    </w:p>
    <w:p w14:paraId="43A57724" w14:textId="4362F69A" w:rsidR="0077080B" w:rsidRDefault="001B2193" w:rsidP="00FA56AB">
      <w:pPr>
        <w:spacing w:after="160" w:line="276" w:lineRule="auto"/>
        <w:jc w:val="both"/>
        <w:rPr>
          <w:rFonts w:ascii="TheSansOffice" w:hAnsi="TheSansOffice"/>
          <w:color w:val="000000" w:themeColor="text1"/>
          <w:sz w:val="22"/>
          <w:szCs w:val="22"/>
        </w:rPr>
      </w:pPr>
      <w:r w:rsidRPr="00FA56AB">
        <w:rPr>
          <w:rFonts w:ascii="TheSansOffice" w:hAnsi="TheSansOffice"/>
          <w:color w:val="000000" w:themeColor="text1"/>
          <w:sz w:val="22"/>
          <w:szCs w:val="22"/>
        </w:rPr>
        <w:t xml:space="preserve">nachdem wir uns gemeinsam auf den Weg zu einer gesundheitskompetenten Einrichtung gemacht und erste </w:t>
      </w:r>
      <w:r w:rsidR="004105C0" w:rsidRPr="00FA56AB">
        <w:rPr>
          <w:rFonts w:ascii="TheSansOffice" w:hAnsi="TheSansOffice"/>
          <w:color w:val="000000" w:themeColor="text1"/>
          <w:sz w:val="22"/>
          <w:szCs w:val="22"/>
        </w:rPr>
        <w:t>Tools</w:t>
      </w:r>
      <w:r w:rsidRPr="00FA56AB">
        <w:rPr>
          <w:rFonts w:ascii="TheSansOffice" w:hAnsi="TheSansOffice"/>
          <w:color w:val="000000" w:themeColor="text1"/>
          <w:sz w:val="22"/>
          <w:szCs w:val="22"/>
        </w:rPr>
        <w:t xml:space="preserve"> umgesetzt haben, möchten wir Sie zu einem erneuten Planungstreffen </w:t>
      </w:r>
      <w:r w:rsidR="004105C0" w:rsidRPr="00FA56AB">
        <w:rPr>
          <w:rFonts w:ascii="TheSansOffice" w:hAnsi="TheSansOffice"/>
          <w:color w:val="000000" w:themeColor="text1"/>
          <w:sz w:val="22"/>
          <w:szCs w:val="22"/>
        </w:rPr>
        <w:t xml:space="preserve">mit der AG Gesundheitskompetenz </w:t>
      </w:r>
      <w:r w:rsidRPr="00FA56AB">
        <w:rPr>
          <w:rFonts w:ascii="TheSansOffice" w:hAnsi="TheSansOffice"/>
          <w:color w:val="000000" w:themeColor="text1"/>
          <w:sz w:val="22"/>
          <w:szCs w:val="22"/>
        </w:rPr>
        <w:t>einladen!</w:t>
      </w:r>
    </w:p>
    <w:p w14:paraId="51AB87CF" w14:textId="1C85BB0F" w:rsidR="0077080B" w:rsidRPr="00FA56AB" w:rsidRDefault="0077080B" w:rsidP="00B10A19">
      <w:pPr>
        <w:spacing w:after="160" w:line="276" w:lineRule="auto"/>
        <w:jc w:val="both"/>
        <w:rPr>
          <w:rFonts w:ascii="TheSansOffice" w:hAnsi="TheSansOffice"/>
          <w:color w:val="000000" w:themeColor="text1"/>
          <w:sz w:val="22"/>
          <w:szCs w:val="22"/>
        </w:rPr>
      </w:pPr>
      <w:r w:rsidRPr="0077080B">
        <w:rPr>
          <w:rFonts w:ascii="TheSansOffice" w:hAnsi="TheSansOffice"/>
          <w:color w:val="000000" w:themeColor="text1"/>
          <w:sz w:val="22"/>
          <w:szCs w:val="22"/>
        </w:rPr>
        <w:t>Während des</w:t>
      </w:r>
      <w:r>
        <w:rPr>
          <w:rFonts w:ascii="TheSansOffice" w:hAnsi="TheSansOffice"/>
          <w:color w:val="000000" w:themeColor="text1"/>
          <w:sz w:val="22"/>
          <w:szCs w:val="22"/>
        </w:rPr>
        <w:t xml:space="preserve"> </w:t>
      </w:r>
      <w:r w:rsidR="00F0236A">
        <w:rPr>
          <w:rFonts w:ascii="TheSansOffice" w:hAnsi="TheSansOffice"/>
          <w:color w:val="000000" w:themeColor="text1"/>
          <w:sz w:val="22"/>
          <w:szCs w:val="22"/>
        </w:rPr>
        <w:t xml:space="preserve">Evaluations- und </w:t>
      </w:r>
      <w:r>
        <w:rPr>
          <w:rFonts w:ascii="TheSansOffice" w:hAnsi="TheSansOffice"/>
          <w:color w:val="000000" w:themeColor="text1"/>
          <w:sz w:val="22"/>
          <w:szCs w:val="22"/>
        </w:rPr>
        <w:t xml:space="preserve">erneutem </w:t>
      </w:r>
      <w:r w:rsidRPr="0077080B">
        <w:rPr>
          <w:rFonts w:ascii="TheSansOffice" w:hAnsi="TheSansOffice"/>
          <w:color w:val="000000" w:themeColor="text1"/>
          <w:sz w:val="22"/>
          <w:szCs w:val="22"/>
        </w:rPr>
        <w:t xml:space="preserve">Planungstreffens werden die Ergebnisse </w:t>
      </w:r>
      <w:r>
        <w:rPr>
          <w:rFonts w:ascii="TheSansOffice" w:hAnsi="TheSansOffice"/>
          <w:color w:val="000000" w:themeColor="text1"/>
          <w:sz w:val="22"/>
          <w:szCs w:val="22"/>
        </w:rPr>
        <w:t>des</w:t>
      </w:r>
      <w:r w:rsidRPr="0077080B">
        <w:rPr>
          <w:rFonts w:ascii="TheSansOffice" w:hAnsi="TheSansOffice"/>
          <w:color w:val="000000" w:themeColor="text1"/>
          <w:sz w:val="22"/>
          <w:szCs w:val="22"/>
        </w:rPr>
        <w:t xml:space="preserve"> (digitalen) Selbstchecks </w:t>
      </w:r>
      <w:r>
        <w:rPr>
          <w:rFonts w:ascii="TheSansOffice" w:hAnsi="TheSansOffice"/>
          <w:color w:val="000000" w:themeColor="text1"/>
          <w:sz w:val="22"/>
          <w:szCs w:val="22"/>
        </w:rPr>
        <w:t xml:space="preserve">nach der Umsetzung </w:t>
      </w:r>
      <w:r w:rsidR="00F0236A">
        <w:rPr>
          <w:rFonts w:ascii="TheSansOffice" w:hAnsi="TheSansOffice"/>
          <w:color w:val="000000" w:themeColor="text1"/>
          <w:sz w:val="22"/>
          <w:szCs w:val="22"/>
        </w:rPr>
        <w:t>des/</w:t>
      </w:r>
      <w:r>
        <w:rPr>
          <w:rFonts w:ascii="TheSansOffice" w:hAnsi="TheSansOffice"/>
          <w:color w:val="000000" w:themeColor="text1"/>
          <w:sz w:val="22"/>
          <w:szCs w:val="22"/>
        </w:rPr>
        <w:t xml:space="preserve">der </w:t>
      </w:r>
      <w:r w:rsidR="00F0236A">
        <w:rPr>
          <w:rFonts w:ascii="TheSansOffice" w:hAnsi="TheSansOffice"/>
          <w:color w:val="000000" w:themeColor="text1"/>
          <w:sz w:val="22"/>
          <w:szCs w:val="22"/>
        </w:rPr>
        <w:t xml:space="preserve">ausgewählten </w:t>
      </w:r>
      <w:r>
        <w:rPr>
          <w:rFonts w:ascii="TheSansOffice" w:hAnsi="TheSansOffice"/>
          <w:color w:val="000000" w:themeColor="text1"/>
          <w:sz w:val="22"/>
          <w:szCs w:val="22"/>
        </w:rPr>
        <w:t xml:space="preserve">Tools </w:t>
      </w:r>
      <w:r w:rsidRPr="0077080B">
        <w:rPr>
          <w:rFonts w:ascii="TheSansOffice" w:hAnsi="TheSansOffice"/>
          <w:color w:val="000000" w:themeColor="text1"/>
          <w:sz w:val="22"/>
          <w:szCs w:val="22"/>
        </w:rPr>
        <w:t>besprochen</w:t>
      </w:r>
      <w:r>
        <w:rPr>
          <w:rFonts w:ascii="TheSansOffice" w:hAnsi="TheSansOffice"/>
          <w:color w:val="000000" w:themeColor="text1"/>
          <w:sz w:val="22"/>
          <w:szCs w:val="22"/>
        </w:rPr>
        <w:t>.</w:t>
      </w:r>
    </w:p>
    <w:p w14:paraId="748FF578" w14:textId="77777777" w:rsidR="00B10A19" w:rsidRPr="00B10A19" w:rsidRDefault="001B2193" w:rsidP="00B10A19">
      <w:pPr>
        <w:pStyle w:val="Listenabsatz"/>
        <w:numPr>
          <w:ilvl w:val="0"/>
          <w:numId w:val="10"/>
        </w:numPr>
        <w:spacing w:line="276" w:lineRule="auto"/>
        <w:ind w:left="714" w:hanging="357"/>
        <w:contextualSpacing w:val="0"/>
        <w:jc w:val="both"/>
        <w:rPr>
          <w:rFonts w:ascii="TheSansOffice" w:hAnsi="TheSansOffice"/>
        </w:rPr>
      </w:pPr>
      <w:r w:rsidRPr="00B10A19">
        <w:rPr>
          <w:rFonts w:ascii="TheSansOffice" w:hAnsi="TheSansOffice"/>
        </w:rPr>
        <w:t>Wie gut ist die Umsetzung des Tools bzw. der Tools gelungen?</w:t>
      </w:r>
    </w:p>
    <w:p w14:paraId="6EEB7B82" w14:textId="24A54D37" w:rsidR="004105C0" w:rsidRPr="00B10A19" w:rsidRDefault="001B2193" w:rsidP="00B10A19">
      <w:pPr>
        <w:pStyle w:val="Listenabsatz"/>
        <w:numPr>
          <w:ilvl w:val="0"/>
          <w:numId w:val="10"/>
        </w:numPr>
        <w:spacing w:line="276" w:lineRule="auto"/>
        <w:ind w:left="714" w:hanging="357"/>
        <w:contextualSpacing w:val="0"/>
        <w:jc w:val="both"/>
        <w:rPr>
          <w:rFonts w:ascii="TheSansOffice" w:hAnsi="TheSansOffice"/>
        </w:rPr>
      </w:pPr>
      <w:r w:rsidRPr="00B10A19">
        <w:rPr>
          <w:rFonts w:ascii="TheSansOffice" w:hAnsi="TheSansOffice"/>
        </w:rPr>
        <w:t>Was hat dabei gut geklappt, was hat weniger gut geklappt?</w:t>
      </w:r>
    </w:p>
    <w:p w14:paraId="1EF7D5FD" w14:textId="3A4080E5" w:rsidR="00B10A19" w:rsidRPr="00B10A19" w:rsidRDefault="001B2193" w:rsidP="00B10A19">
      <w:pPr>
        <w:pStyle w:val="Listenabsatz"/>
        <w:numPr>
          <w:ilvl w:val="0"/>
          <w:numId w:val="10"/>
        </w:numPr>
        <w:spacing w:line="276" w:lineRule="auto"/>
        <w:ind w:left="714" w:hanging="357"/>
        <w:contextualSpacing w:val="0"/>
        <w:jc w:val="both"/>
        <w:rPr>
          <w:rFonts w:ascii="TheSansOffice" w:hAnsi="TheSansOffice"/>
        </w:rPr>
      </w:pPr>
      <w:r w:rsidRPr="00B10A19">
        <w:rPr>
          <w:rFonts w:ascii="TheSansOffice" w:hAnsi="TheSansOffice"/>
        </w:rPr>
        <w:t>Sind wir unsere</w:t>
      </w:r>
      <w:r w:rsidR="004105C0" w:rsidRPr="00B10A19">
        <w:rPr>
          <w:rFonts w:ascii="TheSansOffice" w:hAnsi="TheSansOffice"/>
        </w:rPr>
        <w:t>m</w:t>
      </w:r>
      <w:r w:rsidRPr="00B10A19">
        <w:rPr>
          <w:rFonts w:ascii="TheSansOffice" w:hAnsi="TheSansOffice"/>
        </w:rPr>
        <w:t xml:space="preserve"> Ziel au</w:t>
      </w:r>
      <w:bookmarkStart w:id="1" w:name="_GoBack"/>
      <w:bookmarkEnd w:id="1"/>
      <w:r w:rsidRPr="00B10A19">
        <w:rPr>
          <w:rFonts w:ascii="TheSansOffice" w:hAnsi="TheSansOffice"/>
        </w:rPr>
        <w:t>f dem Weg zu einer gesundheitskompetenten Einrichtung näher gekommen?</w:t>
      </w:r>
    </w:p>
    <w:p w14:paraId="46CEE432" w14:textId="4EDA122B" w:rsidR="002C09F5" w:rsidRPr="00FA56AB" w:rsidRDefault="001B2193" w:rsidP="00B10A19">
      <w:pPr>
        <w:spacing w:after="160" w:line="276" w:lineRule="auto"/>
        <w:jc w:val="both"/>
        <w:rPr>
          <w:rFonts w:ascii="TheSansOffice" w:hAnsi="TheSansOffice"/>
          <w:color w:val="000000" w:themeColor="text1"/>
          <w:sz w:val="22"/>
          <w:szCs w:val="22"/>
        </w:rPr>
      </w:pPr>
      <w:r w:rsidRPr="00FA56AB">
        <w:rPr>
          <w:rFonts w:ascii="TheSansOffice" w:hAnsi="TheSansOffice"/>
          <w:color w:val="000000" w:themeColor="text1"/>
          <w:sz w:val="22"/>
          <w:szCs w:val="22"/>
        </w:rPr>
        <w:t>Diese und weitere Themen möchten wir im Rahmen de</w:t>
      </w:r>
      <w:r w:rsidR="004105C0" w:rsidRPr="00FA56AB">
        <w:rPr>
          <w:rFonts w:ascii="TheSansOffice" w:hAnsi="TheSansOffice"/>
          <w:color w:val="000000" w:themeColor="text1"/>
          <w:sz w:val="22"/>
          <w:szCs w:val="22"/>
        </w:rPr>
        <w:t>s nächsten Treffens der</w:t>
      </w:r>
      <w:r w:rsidRPr="00FA56AB">
        <w:rPr>
          <w:rFonts w:ascii="TheSansOffice" w:hAnsi="TheSansOffice"/>
          <w:color w:val="000000" w:themeColor="text1"/>
          <w:sz w:val="22"/>
          <w:szCs w:val="22"/>
        </w:rPr>
        <w:t xml:space="preserve"> AG Gesundheitskompetenz besprechen!</w:t>
      </w:r>
    </w:p>
    <w:p w14:paraId="70793A29" w14:textId="77777777" w:rsidR="00851C61" w:rsidRPr="00FA56AB" w:rsidRDefault="00851C61" w:rsidP="00B10A19">
      <w:pPr>
        <w:pBdr>
          <w:bottom w:val="single" w:sz="12" w:space="1" w:color="92D050"/>
        </w:pBdr>
        <w:spacing w:after="160" w:line="276" w:lineRule="auto"/>
        <w:rPr>
          <w:rFonts w:ascii="TheSansOffice" w:hAnsi="TheSansOffice"/>
          <w:sz w:val="22"/>
          <w:szCs w:val="22"/>
        </w:rPr>
      </w:pPr>
    </w:p>
    <w:p w14:paraId="26B2D485" w14:textId="62EED919" w:rsidR="004105C0" w:rsidRPr="00FA56AB" w:rsidRDefault="000B580D" w:rsidP="00FA56AB">
      <w:pPr>
        <w:spacing w:after="160" w:line="276" w:lineRule="auto"/>
        <w:rPr>
          <w:rFonts w:ascii="TheSansOffice" w:hAnsi="TheSansOffice"/>
          <w:b/>
          <w:color w:val="000000" w:themeColor="text1"/>
          <w:sz w:val="22"/>
          <w:szCs w:val="22"/>
        </w:rPr>
      </w:pPr>
      <w:r w:rsidRPr="00FA56AB">
        <w:rPr>
          <w:rFonts w:ascii="TheSansOffice" w:hAnsi="TheSansOffice"/>
          <w:b/>
          <w:color w:val="000000" w:themeColor="text1"/>
          <w:sz w:val="22"/>
          <w:szCs w:val="22"/>
        </w:rPr>
        <w:t xml:space="preserve">Einladung zum </w:t>
      </w:r>
      <w:r w:rsidR="0077080B">
        <w:rPr>
          <w:rFonts w:ascii="TheSansOffice" w:hAnsi="TheSansOffice"/>
          <w:b/>
          <w:color w:val="000000" w:themeColor="text1"/>
          <w:sz w:val="22"/>
          <w:szCs w:val="22"/>
        </w:rPr>
        <w:t xml:space="preserve">Evaluations- und erneutem </w:t>
      </w:r>
      <w:r w:rsidRPr="00FA56AB">
        <w:rPr>
          <w:rFonts w:ascii="TheSansOffice" w:hAnsi="TheSansOffice"/>
          <w:b/>
          <w:color w:val="000000" w:themeColor="text1"/>
          <w:sz w:val="22"/>
          <w:szCs w:val="22"/>
        </w:rPr>
        <w:t>Planungstreffen zur Besprechung der Toola</w:t>
      </w:r>
      <w:r w:rsidR="00FE29D0" w:rsidRPr="00FA56AB">
        <w:rPr>
          <w:rFonts w:ascii="TheSansOffice" w:hAnsi="TheSansOffice"/>
          <w:b/>
          <w:color w:val="000000" w:themeColor="text1"/>
          <w:sz w:val="22"/>
          <w:szCs w:val="22"/>
        </w:rPr>
        <w:t>nwendung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851C61" w:rsidRPr="00FA56AB" w14:paraId="64EE8677" w14:textId="77777777" w:rsidTr="00457BC1">
        <w:trPr>
          <w:trHeight w:val="431"/>
        </w:trPr>
        <w:tc>
          <w:tcPr>
            <w:tcW w:w="2405" w:type="dxa"/>
          </w:tcPr>
          <w:p w14:paraId="3FB35163" w14:textId="38D22D44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Thema</w:t>
            </w:r>
          </w:p>
        </w:tc>
        <w:tc>
          <w:tcPr>
            <w:tcW w:w="6657" w:type="dxa"/>
          </w:tcPr>
          <w:p w14:paraId="5D461708" w14:textId="1F3E4E17" w:rsidR="00851C61" w:rsidRPr="00FA56AB" w:rsidRDefault="000B580D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Planungstreffen</w:t>
            </w:r>
            <w:r w:rsidR="00851C61" w:rsidRPr="00FA56AB">
              <w:rPr>
                <w:rFonts w:ascii="TheSansOffice" w:hAnsi="TheSansOffice"/>
                <w:sz w:val="22"/>
                <w:szCs w:val="22"/>
              </w:rPr>
              <w:t xml:space="preserve"> der Arbeitsgruppe Gesundheitskompetenz</w:t>
            </w:r>
          </w:p>
        </w:tc>
      </w:tr>
      <w:tr w:rsidR="00851C61" w:rsidRPr="00FA56AB" w14:paraId="4E87ED77" w14:textId="77777777" w:rsidTr="00457BC1">
        <w:trPr>
          <w:trHeight w:val="431"/>
        </w:trPr>
        <w:tc>
          <w:tcPr>
            <w:tcW w:w="2405" w:type="dxa"/>
          </w:tcPr>
          <w:p w14:paraId="2DA96709" w14:textId="77777777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Datum</w:t>
            </w:r>
          </w:p>
        </w:tc>
        <w:tc>
          <w:tcPr>
            <w:tcW w:w="6657" w:type="dxa"/>
          </w:tcPr>
          <w:p w14:paraId="56E29C02" w14:textId="2CAC0DB4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 xml:space="preserve">Donnerstag, </w:t>
            </w:r>
            <w:r w:rsidR="00FE29D0" w:rsidRPr="00FA56AB">
              <w:rPr>
                <w:rFonts w:ascii="TheSansOffice" w:hAnsi="TheSansOffice"/>
                <w:sz w:val="22"/>
                <w:szCs w:val="22"/>
              </w:rPr>
              <w:t>22</w:t>
            </w:r>
            <w:r w:rsidRPr="00FA56AB">
              <w:rPr>
                <w:rFonts w:ascii="TheSansOffice" w:hAnsi="TheSansOffice"/>
                <w:sz w:val="22"/>
                <w:szCs w:val="22"/>
              </w:rPr>
              <w:t xml:space="preserve">. </w:t>
            </w:r>
            <w:r w:rsidR="00FE29D0" w:rsidRPr="00FA56AB">
              <w:rPr>
                <w:rFonts w:ascii="TheSansOffice" w:hAnsi="TheSansOffice"/>
                <w:sz w:val="22"/>
                <w:szCs w:val="22"/>
              </w:rPr>
              <w:t>Januar</w:t>
            </w:r>
            <w:r w:rsidRPr="00FA56AB">
              <w:rPr>
                <w:rFonts w:ascii="TheSansOffice" w:hAnsi="TheSansOffice"/>
                <w:sz w:val="22"/>
                <w:szCs w:val="22"/>
              </w:rPr>
              <w:t xml:space="preserve"> 202</w:t>
            </w:r>
            <w:r w:rsidR="00FE29D0" w:rsidRPr="00FA56AB">
              <w:rPr>
                <w:rFonts w:ascii="TheSansOffice" w:hAnsi="TheSansOffice"/>
                <w:sz w:val="22"/>
                <w:szCs w:val="22"/>
              </w:rPr>
              <w:t>4</w:t>
            </w:r>
          </w:p>
        </w:tc>
      </w:tr>
      <w:tr w:rsidR="00851C61" w:rsidRPr="00FA56AB" w14:paraId="74DD1939" w14:textId="77777777" w:rsidTr="00457BC1">
        <w:trPr>
          <w:trHeight w:val="431"/>
        </w:trPr>
        <w:tc>
          <w:tcPr>
            <w:tcW w:w="2405" w:type="dxa"/>
          </w:tcPr>
          <w:p w14:paraId="4FADC7EB" w14:textId="77777777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Uhrzeit</w:t>
            </w:r>
          </w:p>
        </w:tc>
        <w:tc>
          <w:tcPr>
            <w:tcW w:w="6657" w:type="dxa"/>
          </w:tcPr>
          <w:p w14:paraId="58DB6C78" w14:textId="77777777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10 – 14 Uhr (inkl. Pause)</w:t>
            </w:r>
          </w:p>
        </w:tc>
      </w:tr>
      <w:tr w:rsidR="00851C61" w:rsidRPr="00FA56AB" w14:paraId="10B93400" w14:textId="77777777" w:rsidTr="00457BC1">
        <w:trPr>
          <w:trHeight w:val="431"/>
        </w:trPr>
        <w:tc>
          <w:tcPr>
            <w:tcW w:w="2405" w:type="dxa"/>
          </w:tcPr>
          <w:p w14:paraId="3B56AEED" w14:textId="0B5E9ECF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Ort</w:t>
            </w:r>
          </w:p>
        </w:tc>
        <w:tc>
          <w:tcPr>
            <w:tcW w:w="6657" w:type="dxa"/>
          </w:tcPr>
          <w:p w14:paraId="0781918B" w14:textId="47F03826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Raum 202</w:t>
            </w:r>
          </w:p>
        </w:tc>
      </w:tr>
      <w:tr w:rsidR="00851C61" w:rsidRPr="00FA56AB" w14:paraId="42CC13C6" w14:textId="77777777" w:rsidTr="0077080B">
        <w:trPr>
          <w:trHeight w:val="317"/>
        </w:trPr>
        <w:tc>
          <w:tcPr>
            <w:tcW w:w="9062" w:type="dxa"/>
            <w:gridSpan w:val="2"/>
            <w:tcBorders>
              <w:top w:val="single" w:sz="12" w:space="0" w:color="92D050"/>
            </w:tcBorders>
          </w:tcPr>
          <w:p w14:paraId="74A67F8C" w14:textId="77777777" w:rsidR="004105C0" w:rsidRPr="00FA56AB" w:rsidRDefault="004105C0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</w:p>
          <w:p w14:paraId="50463E84" w14:textId="3B101FF3" w:rsidR="00851C61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 xml:space="preserve">Bei </w:t>
            </w:r>
            <w:r w:rsidRPr="00FA56AB">
              <w:rPr>
                <w:rFonts w:ascii="TheSansOffice" w:hAnsi="TheSansOffice"/>
                <w:b/>
                <w:sz w:val="22"/>
                <w:szCs w:val="22"/>
              </w:rPr>
              <w:t>Fragen</w:t>
            </w:r>
            <w:r w:rsidRPr="00FA56AB">
              <w:rPr>
                <w:rFonts w:ascii="TheSansOffice" w:hAnsi="TheSansOffice"/>
                <w:sz w:val="22"/>
                <w:szCs w:val="22"/>
              </w:rPr>
              <w:t xml:space="preserve"> wenden Sie sich bitte an:</w:t>
            </w:r>
          </w:p>
          <w:p w14:paraId="24EACD46" w14:textId="77777777" w:rsidR="0077080B" w:rsidRPr="00FA56AB" w:rsidRDefault="0077080B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</w:p>
          <w:p w14:paraId="7359C298" w14:textId="4E955931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 xml:space="preserve">Max Mustermann (Ansprechperson für die </w:t>
            </w:r>
            <w:r w:rsidR="00BC22E5" w:rsidRPr="00FA56AB">
              <w:rPr>
                <w:rFonts w:ascii="TheSansOffice" w:hAnsi="TheSansOffice"/>
                <w:sz w:val="22"/>
                <w:szCs w:val="22"/>
              </w:rPr>
              <w:t>AG</w:t>
            </w:r>
            <w:r w:rsidRPr="00FA56AB">
              <w:rPr>
                <w:rFonts w:ascii="TheSansOffice" w:hAnsi="TheSansOffice"/>
                <w:sz w:val="22"/>
                <w:szCs w:val="22"/>
              </w:rPr>
              <w:t>)</w:t>
            </w:r>
          </w:p>
          <w:p w14:paraId="558B4757" w14:textId="77777777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E-Mail: m.mustermann@piloteinrichtung.de</w:t>
            </w:r>
          </w:p>
          <w:p w14:paraId="5B3CB3D7" w14:textId="77777777" w:rsidR="00851C61" w:rsidRPr="00FA56AB" w:rsidRDefault="00851C61" w:rsidP="0077080B">
            <w:pPr>
              <w:spacing w:before="60" w:after="60" w:line="276" w:lineRule="auto"/>
              <w:rPr>
                <w:rFonts w:ascii="TheSansOffice" w:hAnsi="TheSansOffice"/>
                <w:sz w:val="22"/>
                <w:szCs w:val="22"/>
              </w:rPr>
            </w:pPr>
            <w:r w:rsidRPr="00FA56AB">
              <w:rPr>
                <w:rFonts w:ascii="TheSansOffice" w:hAnsi="TheSansOffice"/>
                <w:sz w:val="22"/>
                <w:szCs w:val="22"/>
              </w:rPr>
              <w:t>Tel.: 0123 45678900</w:t>
            </w:r>
          </w:p>
        </w:tc>
      </w:tr>
    </w:tbl>
    <w:p w14:paraId="1A2677C7" w14:textId="6D32A9FA" w:rsidR="008A7D03" w:rsidRPr="00457BC1" w:rsidRDefault="008A7D03" w:rsidP="00FA56AB">
      <w:pPr>
        <w:spacing w:after="160" w:line="276" w:lineRule="auto"/>
        <w:rPr>
          <w:rFonts w:ascii="TheSansOffice" w:hAnsi="TheSansOffice"/>
          <w:bCs/>
          <w:sz w:val="22"/>
          <w:szCs w:val="22"/>
        </w:rPr>
      </w:pPr>
    </w:p>
    <w:sectPr w:rsidR="008A7D03" w:rsidRPr="00457BC1" w:rsidSect="007E2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134" w:left="1418" w:header="1134" w:footer="113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85949" w16cex:dateUtc="2023-06-17T14:09:00Z"/>
  <w16cex:commentExtensible w16cex:durableId="2839B511" w16cex:dateUtc="2023-06-18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ED3B4F" w16cid:durableId="28385949"/>
  <w16cid:commentId w16cid:paraId="1F09217D" w16cid:durableId="2839B51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A6E39" w14:textId="77777777" w:rsidR="0055453F" w:rsidRDefault="0055453F">
      <w:r>
        <w:separator/>
      </w:r>
    </w:p>
  </w:endnote>
  <w:endnote w:type="continuationSeparator" w:id="0">
    <w:p w14:paraId="4F6D0EC1" w14:textId="77777777" w:rsidR="0055453F" w:rsidRDefault="0055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charset w:val="00"/>
    <w:family w:val="swiss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55E9" w14:textId="77777777" w:rsidR="00457BC1" w:rsidRDefault="00457B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895128"/>
      <w:docPartObj>
        <w:docPartGallery w:val="Page Numbers (Bottom of Page)"/>
        <w:docPartUnique/>
      </w:docPartObj>
    </w:sdtPr>
    <w:sdtEndPr>
      <w:rPr>
        <w:rFonts w:ascii="TheSansOffice" w:hAnsi="TheSansOffice"/>
        <w:b/>
        <w:bCs/>
        <w:sz w:val="22"/>
        <w:szCs w:val="22"/>
      </w:rPr>
    </w:sdtEndPr>
    <w:sdtContent>
      <w:p w14:paraId="5536E598" w14:textId="689C04C8" w:rsidR="007E2F8E" w:rsidRPr="007E2F8E" w:rsidRDefault="007E2F8E">
        <w:pPr>
          <w:pStyle w:val="Fuzeile"/>
          <w:jc w:val="right"/>
          <w:rPr>
            <w:rFonts w:ascii="TheSansOffice" w:hAnsi="TheSansOffice"/>
            <w:b/>
            <w:bCs/>
            <w:sz w:val="22"/>
            <w:szCs w:val="22"/>
          </w:rPr>
        </w:pPr>
        <w:r w:rsidRPr="007E2F8E">
          <w:rPr>
            <w:rFonts w:ascii="TheSansOffice" w:hAnsi="TheSansOffice"/>
            <w:b/>
            <w:bCs/>
            <w:sz w:val="22"/>
            <w:szCs w:val="22"/>
          </w:rPr>
          <w:fldChar w:fldCharType="begin"/>
        </w:r>
        <w:r w:rsidRPr="007E2F8E">
          <w:rPr>
            <w:rFonts w:ascii="TheSansOffice" w:hAnsi="TheSansOffice"/>
            <w:b/>
            <w:bCs/>
            <w:sz w:val="22"/>
            <w:szCs w:val="22"/>
          </w:rPr>
          <w:instrText>PAGE   \* MERGEFORMAT</w:instrText>
        </w:r>
        <w:r w:rsidRPr="007E2F8E">
          <w:rPr>
            <w:rFonts w:ascii="TheSansOffice" w:hAnsi="TheSansOffice"/>
            <w:b/>
            <w:bCs/>
            <w:sz w:val="22"/>
            <w:szCs w:val="22"/>
          </w:rPr>
          <w:fldChar w:fldCharType="separate"/>
        </w:r>
        <w:r w:rsidR="001B2193">
          <w:rPr>
            <w:rFonts w:ascii="TheSansOffice" w:hAnsi="TheSansOffice"/>
            <w:b/>
            <w:bCs/>
            <w:noProof/>
            <w:sz w:val="22"/>
            <w:szCs w:val="22"/>
          </w:rPr>
          <w:t>2</w:t>
        </w:r>
        <w:r w:rsidRPr="007E2F8E">
          <w:rPr>
            <w:rFonts w:ascii="TheSansOffice" w:hAnsi="TheSansOffice"/>
            <w:b/>
            <w:bCs/>
            <w:sz w:val="22"/>
            <w:szCs w:val="22"/>
          </w:rPr>
          <w:fldChar w:fldCharType="end"/>
        </w:r>
      </w:p>
    </w:sdtContent>
  </w:sdt>
  <w:p w14:paraId="79D00757" w14:textId="59FD42A0" w:rsidR="007E2F8E" w:rsidRDefault="007E2F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eSansOffice" w:hAnsi="TheSansOffice"/>
        <w:b/>
        <w:bCs/>
        <w:sz w:val="22"/>
        <w:szCs w:val="22"/>
      </w:rPr>
      <w:id w:val="-778632760"/>
      <w:docPartObj>
        <w:docPartGallery w:val="Page Numbers (Bottom of Page)"/>
        <w:docPartUnique/>
      </w:docPartObj>
    </w:sdtPr>
    <w:sdtEndPr/>
    <w:sdtContent>
      <w:p w14:paraId="38D0B559" w14:textId="4E6FFBA5" w:rsidR="007E2F8E" w:rsidRPr="007E2F8E" w:rsidRDefault="007E2F8E">
        <w:pPr>
          <w:pStyle w:val="Fuzeile"/>
          <w:jc w:val="right"/>
          <w:rPr>
            <w:rFonts w:ascii="TheSansOffice" w:hAnsi="TheSansOffice"/>
            <w:b/>
            <w:bCs/>
            <w:sz w:val="22"/>
            <w:szCs w:val="22"/>
          </w:rPr>
        </w:pPr>
        <w:r w:rsidRPr="007E2F8E">
          <w:rPr>
            <w:rFonts w:ascii="TheSansOffice" w:hAnsi="TheSansOffice"/>
            <w:b/>
            <w:bCs/>
            <w:sz w:val="22"/>
            <w:szCs w:val="22"/>
          </w:rPr>
          <w:fldChar w:fldCharType="begin"/>
        </w:r>
        <w:r w:rsidRPr="007E2F8E">
          <w:rPr>
            <w:rFonts w:ascii="TheSansOffice" w:hAnsi="TheSansOffice"/>
            <w:b/>
            <w:bCs/>
            <w:sz w:val="22"/>
            <w:szCs w:val="22"/>
          </w:rPr>
          <w:instrText>PAGE   \* MERGEFORMAT</w:instrText>
        </w:r>
        <w:r w:rsidRPr="007E2F8E">
          <w:rPr>
            <w:rFonts w:ascii="TheSansOffice" w:hAnsi="TheSansOffice"/>
            <w:b/>
            <w:bCs/>
            <w:sz w:val="22"/>
            <w:szCs w:val="22"/>
          </w:rPr>
          <w:fldChar w:fldCharType="separate"/>
        </w:r>
        <w:r w:rsidR="00715B13">
          <w:rPr>
            <w:rFonts w:ascii="TheSansOffice" w:hAnsi="TheSansOffice"/>
            <w:b/>
            <w:bCs/>
            <w:noProof/>
            <w:sz w:val="22"/>
            <w:szCs w:val="22"/>
          </w:rPr>
          <w:t>1</w:t>
        </w:r>
        <w:r w:rsidRPr="007E2F8E">
          <w:rPr>
            <w:rFonts w:ascii="TheSansOffice" w:hAnsi="TheSansOffice"/>
            <w:b/>
            <w:bCs/>
            <w:sz w:val="22"/>
            <w:szCs w:val="22"/>
          </w:rPr>
          <w:fldChar w:fldCharType="end"/>
        </w:r>
      </w:p>
    </w:sdtContent>
  </w:sdt>
  <w:p w14:paraId="442CB2E0" w14:textId="58C14800" w:rsidR="007E2F8E" w:rsidRPr="007E2F8E" w:rsidRDefault="007E2F8E">
    <w:pPr>
      <w:pStyle w:val="Fuzeile"/>
      <w:rPr>
        <w:rFonts w:ascii="TheSansOffice" w:hAnsi="TheSansOffice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08728" w14:textId="77777777" w:rsidR="0055453F" w:rsidRDefault="0055453F">
      <w:r>
        <w:separator/>
      </w:r>
    </w:p>
  </w:footnote>
  <w:footnote w:type="continuationSeparator" w:id="0">
    <w:p w14:paraId="0A88AA8C" w14:textId="77777777" w:rsidR="0055453F" w:rsidRDefault="0055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D28A5" w14:textId="77777777" w:rsidR="00457BC1" w:rsidRDefault="00457B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6A6D7" w14:textId="5300516E" w:rsidR="004E6339" w:rsidRDefault="004E6339" w:rsidP="004E6339">
    <w:pPr>
      <w:pStyle w:val="Kopfzeile"/>
      <w:jc w:val="center"/>
    </w:pPr>
    <w:r>
      <w:rPr>
        <w:noProof/>
      </w:rPr>
      <w:drawing>
        <wp:inline distT="0" distB="0" distL="0" distR="0" wp14:anchorId="4E40D8E7" wp14:editId="28CDFDFF">
          <wp:extent cx="2209800" cy="631671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wiK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25" cy="639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DD87C" w14:textId="68D76CB1" w:rsidR="00E342A4" w:rsidRDefault="004E6339" w:rsidP="004E6339">
    <w:pPr>
      <w:pStyle w:val="Kopfzeil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49EB10" wp14:editId="2D35D125">
          <wp:simplePos x="0" y="0"/>
          <wp:positionH relativeFrom="column">
            <wp:posOffset>3961213</wp:posOffset>
          </wp:positionH>
          <wp:positionV relativeFrom="paragraph">
            <wp:posOffset>-218661</wp:posOffset>
          </wp:positionV>
          <wp:extent cx="1774771" cy="507318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wiK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771" cy="507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53C1"/>
    <w:multiLevelType w:val="hybridMultilevel"/>
    <w:tmpl w:val="1BD07386"/>
    <w:lvl w:ilvl="0" w:tplc="3BD6E4C8">
      <w:start w:val="1"/>
      <w:numFmt w:val="decimal"/>
      <w:lvlText w:val="Schritt %1"/>
      <w:lvlJc w:val="left"/>
      <w:pPr>
        <w:ind w:left="1211" w:hanging="360"/>
      </w:pPr>
      <w:rPr>
        <w:rFonts w:hint="default"/>
        <w:b/>
        <w:bCs/>
        <w:color w:val="92D05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3E25"/>
    <w:multiLevelType w:val="hybridMultilevel"/>
    <w:tmpl w:val="AB7AEE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4086"/>
    <w:multiLevelType w:val="hybridMultilevel"/>
    <w:tmpl w:val="01DA4C7E"/>
    <w:lvl w:ilvl="0" w:tplc="F7401568">
      <w:start w:val="1"/>
      <w:numFmt w:val="decimal"/>
      <w:lvlText w:val="Schritt %1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453C8"/>
    <w:multiLevelType w:val="hybridMultilevel"/>
    <w:tmpl w:val="CB062C30"/>
    <w:lvl w:ilvl="0" w:tplc="331E6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802E1"/>
    <w:multiLevelType w:val="hybridMultilevel"/>
    <w:tmpl w:val="296448D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78E7"/>
    <w:multiLevelType w:val="hybridMultilevel"/>
    <w:tmpl w:val="96ACC958"/>
    <w:lvl w:ilvl="0" w:tplc="F0047B5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74793"/>
    <w:multiLevelType w:val="hybridMultilevel"/>
    <w:tmpl w:val="18EC801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46154"/>
    <w:multiLevelType w:val="hybridMultilevel"/>
    <w:tmpl w:val="198C70B0"/>
    <w:lvl w:ilvl="0" w:tplc="9B4E94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00076"/>
    <w:multiLevelType w:val="hybridMultilevel"/>
    <w:tmpl w:val="8AE86A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B7665334">
      <w:start w:val="1"/>
      <w:numFmt w:val="bullet"/>
      <w:lvlText w:val="-"/>
      <w:lvlJc w:val="left"/>
      <w:pPr>
        <w:ind w:left="2340" w:hanging="360"/>
      </w:pPr>
      <w:rPr>
        <w:rFonts w:ascii="TheSansOffice" w:eastAsiaTheme="minorHAnsi" w:hAnsi="TheSansOffice" w:cs="Aria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47A39"/>
    <w:multiLevelType w:val="hybridMultilevel"/>
    <w:tmpl w:val="7D525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28"/>
    <w:rsid w:val="00000762"/>
    <w:rsid w:val="00016F28"/>
    <w:rsid w:val="0002331A"/>
    <w:rsid w:val="0002508B"/>
    <w:rsid w:val="0003607C"/>
    <w:rsid w:val="0003772C"/>
    <w:rsid w:val="00042C93"/>
    <w:rsid w:val="00045868"/>
    <w:rsid w:val="00052BBB"/>
    <w:rsid w:val="000546EC"/>
    <w:rsid w:val="00061B71"/>
    <w:rsid w:val="0006237C"/>
    <w:rsid w:val="00064C76"/>
    <w:rsid w:val="00072EDA"/>
    <w:rsid w:val="00083414"/>
    <w:rsid w:val="0008487D"/>
    <w:rsid w:val="00086CA7"/>
    <w:rsid w:val="000903BB"/>
    <w:rsid w:val="00092691"/>
    <w:rsid w:val="00095406"/>
    <w:rsid w:val="00095D13"/>
    <w:rsid w:val="000A25B2"/>
    <w:rsid w:val="000A5CBC"/>
    <w:rsid w:val="000A7DEB"/>
    <w:rsid w:val="000B0B63"/>
    <w:rsid w:val="000B4C4A"/>
    <w:rsid w:val="000B580D"/>
    <w:rsid w:val="000C2225"/>
    <w:rsid w:val="000C5527"/>
    <w:rsid w:val="000D108B"/>
    <w:rsid w:val="000E0396"/>
    <w:rsid w:val="000E7954"/>
    <w:rsid w:val="000F5678"/>
    <w:rsid w:val="0010373D"/>
    <w:rsid w:val="001041B8"/>
    <w:rsid w:val="00104D3A"/>
    <w:rsid w:val="00106FC2"/>
    <w:rsid w:val="00110064"/>
    <w:rsid w:val="001122F1"/>
    <w:rsid w:val="00112649"/>
    <w:rsid w:val="00112BBD"/>
    <w:rsid w:val="001150CB"/>
    <w:rsid w:val="001168DF"/>
    <w:rsid w:val="00123270"/>
    <w:rsid w:val="0013022F"/>
    <w:rsid w:val="00141A11"/>
    <w:rsid w:val="00152C20"/>
    <w:rsid w:val="00156F6C"/>
    <w:rsid w:val="00161C3F"/>
    <w:rsid w:val="001675C5"/>
    <w:rsid w:val="001676B8"/>
    <w:rsid w:val="00173A81"/>
    <w:rsid w:val="00180651"/>
    <w:rsid w:val="0018162B"/>
    <w:rsid w:val="00181FCA"/>
    <w:rsid w:val="00182089"/>
    <w:rsid w:val="00187431"/>
    <w:rsid w:val="0019324B"/>
    <w:rsid w:val="00195AC7"/>
    <w:rsid w:val="001A7E81"/>
    <w:rsid w:val="001B2193"/>
    <w:rsid w:val="001C043F"/>
    <w:rsid w:val="001D0197"/>
    <w:rsid w:val="001D2122"/>
    <w:rsid w:val="001D587A"/>
    <w:rsid w:val="001E36E6"/>
    <w:rsid w:val="001E7174"/>
    <w:rsid w:val="001F1A76"/>
    <w:rsid w:val="001F1CEB"/>
    <w:rsid w:val="001F4AF3"/>
    <w:rsid w:val="001F6911"/>
    <w:rsid w:val="0020488E"/>
    <w:rsid w:val="00205241"/>
    <w:rsid w:val="00216884"/>
    <w:rsid w:val="002432AF"/>
    <w:rsid w:val="00244E3C"/>
    <w:rsid w:val="002460FA"/>
    <w:rsid w:val="002475CC"/>
    <w:rsid w:val="002507B3"/>
    <w:rsid w:val="00253238"/>
    <w:rsid w:val="00256058"/>
    <w:rsid w:val="0026425E"/>
    <w:rsid w:val="002645AE"/>
    <w:rsid w:val="00266AB0"/>
    <w:rsid w:val="0026758F"/>
    <w:rsid w:val="002711C4"/>
    <w:rsid w:val="00275719"/>
    <w:rsid w:val="00282200"/>
    <w:rsid w:val="002824B8"/>
    <w:rsid w:val="00283382"/>
    <w:rsid w:val="00285C4D"/>
    <w:rsid w:val="00292B88"/>
    <w:rsid w:val="002931D4"/>
    <w:rsid w:val="00293F61"/>
    <w:rsid w:val="002A1D0A"/>
    <w:rsid w:val="002C09F5"/>
    <w:rsid w:val="002C5E14"/>
    <w:rsid w:val="002D11E4"/>
    <w:rsid w:val="002D18D0"/>
    <w:rsid w:val="002D64A5"/>
    <w:rsid w:val="00300162"/>
    <w:rsid w:val="0030037D"/>
    <w:rsid w:val="00300CD6"/>
    <w:rsid w:val="00301CE3"/>
    <w:rsid w:val="0030617D"/>
    <w:rsid w:val="003124A0"/>
    <w:rsid w:val="00313C53"/>
    <w:rsid w:val="00313FB2"/>
    <w:rsid w:val="003167DB"/>
    <w:rsid w:val="00317D32"/>
    <w:rsid w:val="00322D98"/>
    <w:rsid w:val="00323F75"/>
    <w:rsid w:val="003318A8"/>
    <w:rsid w:val="0033355F"/>
    <w:rsid w:val="00337DA5"/>
    <w:rsid w:val="00341A92"/>
    <w:rsid w:val="003463F5"/>
    <w:rsid w:val="00347094"/>
    <w:rsid w:val="00353728"/>
    <w:rsid w:val="00354298"/>
    <w:rsid w:val="00354CC0"/>
    <w:rsid w:val="003718D4"/>
    <w:rsid w:val="003730DD"/>
    <w:rsid w:val="00383267"/>
    <w:rsid w:val="00384476"/>
    <w:rsid w:val="003B2885"/>
    <w:rsid w:val="003B42D8"/>
    <w:rsid w:val="003D4F15"/>
    <w:rsid w:val="003D733E"/>
    <w:rsid w:val="003E482E"/>
    <w:rsid w:val="003E761C"/>
    <w:rsid w:val="003E7E6A"/>
    <w:rsid w:val="003F76AC"/>
    <w:rsid w:val="00404284"/>
    <w:rsid w:val="004057E1"/>
    <w:rsid w:val="004105C0"/>
    <w:rsid w:val="00413477"/>
    <w:rsid w:val="0041514A"/>
    <w:rsid w:val="00416ED4"/>
    <w:rsid w:val="00427A19"/>
    <w:rsid w:val="00432907"/>
    <w:rsid w:val="00441D0C"/>
    <w:rsid w:val="004452A9"/>
    <w:rsid w:val="0045355C"/>
    <w:rsid w:val="004547D4"/>
    <w:rsid w:val="004576A5"/>
    <w:rsid w:val="00457BC1"/>
    <w:rsid w:val="0046199A"/>
    <w:rsid w:val="00465C1A"/>
    <w:rsid w:val="00472D49"/>
    <w:rsid w:val="00475580"/>
    <w:rsid w:val="00476800"/>
    <w:rsid w:val="004822C7"/>
    <w:rsid w:val="00494636"/>
    <w:rsid w:val="004956A6"/>
    <w:rsid w:val="004A4240"/>
    <w:rsid w:val="004B12A1"/>
    <w:rsid w:val="004B574C"/>
    <w:rsid w:val="004C0D7E"/>
    <w:rsid w:val="004C0FA0"/>
    <w:rsid w:val="004D041E"/>
    <w:rsid w:val="004D3A8D"/>
    <w:rsid w:val="004D7769"/>
    <w:rsid w:val="004E0067"/>
    <w:rsid w:val="004E424F"/>
    <w:rsid w:val="004E6339"/>
    <w:rsid w:val="004F3C49"/>
    <w:rsid w:val="004F4428"/>
    <w:rsid w:val="00505755"/>
    <w:rsid w:val="00506F25"/>
    <w:rsid w:val="005111CB"/>
    <w:rsid w:val="00512D03"/>
    <w:rsid w:val="005220F4"/>
    <w:rsid w:val="0052248E"/>
    <w:rsid w:val="005325F5"/>
    <w:rsid w:val="005355AA"/>
    <w:rsid w:val="00542A62"/>
    <w:rsid w:val="00547059"/>
    <w:rsid w:val="0055453F"/>
    <w:rsid w:val="00563AE4"/>
    <w:rsid w:val="00565D03"/>
    <w:rsid w:val="00576B27"/>
    <w:rsid w:val="0058160E"/>
    <w:rsid w:val="005842C3"/>
    <w:rsid w:val="0058682A"/>
    <w:rsid w:val="00586C9E"/>
    <w:rsid w:val="00593010"/>
    <w:rsid w:val="005A15D8"/>
    <w:rsid w:val="005B0029"/>
    <w:rsid w:val="005B35B2"/>
    <w:rsid w:val="005C73BF"/>
    <w:rsid w:val="005D0A54"/>
    <w:rsid w:val="005D151E"/>
    <w:rsid w:val="005E0346"/>
    <w:rsid w:val="005E6D91"/>
    <w:rsid w:val="005F071A"/>
    <w:rsid w:val="005F0F03"/>
    <w:rsid w:val="006015D4"/>
    <w:rsid w:val="00604334"/>
    <w:rsid w:val="00612AA0"/>
    <w:rsid w:val="006149B6"/>
    <w:rsid w:val="006250A4"/>
    <w:rsid w:val="006328D0"/>
    <w:rsid w:val="006328F2"/>
    <w:rsid w:val="00635B9B"/>
    <w:rsid w:val="00640937"/>
    <w:rsid w:val="00643393"/>
    <w:rsid w:val="00645E97"/>
    <w:rsid w:val="00647559"/>
    <w:rsid w:val="0065064C"/>
    <w:rsid w:val="00651782"/>
    <w:rsid w:val="00653F2B"/>
    <w:rsid w:val="0066042D"/>
    <w:rsid w:val="00677084"/>
    <w:rsid w:val="00683527"/>
    <w:rsid w:val="00691509"/>
    <w:rsid w:val="00691BEE"/>
    <w:rsid w:val="0069297B"/>
    <w:rsid w:val="00695CE0"/>
    <w:rsid w:val="006B2FE2"/>
    <w:rsid w:val="006B31FC"/>
    <w:rsid w:val="006B3FB5"/>
    <w:rsid w:val="006B7A86"/>
    <w:rsid w:val="006C4F46"/>
    <w:rsid w:val="006C6CA7"/>
    <w:rsid w:val="006D65BF"/>
    <w:rsid w:val="006F048A"/>
    <w:rsid w:val="006F0922"/>
    <w:rsid w:val="00700045"/>
    <w:rsid w:val="00705235"/>
    <w:rsid w:val="00705A27"/>
    <w:rsid w:val="00712B43"/>
    <w:rsid w:val="007132EC"/>
    <w:rsid w:val="00715496"/>
    <w:rsid w:val="00715B13"/>
    <w:rsid w:val="00720C2B"/>
    <w:rsid w:val="0074614B"/>
    <w:rsid w:val="0075406D"/>
    <w:rsid w:val="00761E13"/>
    <w:rsid w:val="0077080B"/>
    <w:rsid w:val="007720D8"/>
    <w:rsid w:val="007721F1"/>
    <w:rsid w:val="00773AF8"/>
    <w:rsid w:val="0077794D"/>
    <w:rsid w:val="00781C10"/>
    <w:rsid w:val="007A00BF"/>
    <w:rsid w:val="007A5587"/>
    <w:rsid w:val="007C3286"/>
    <w:rsid w:val="007C3959"/>
    <w:rsid w:val="007E2F8E"/>
    <w:rsid w:val="007E3C97"/>
    <w:rsid w:val="007F0407"/>
    <w:rsid w:val="007F3C91"/>
    <w:rsid w:val="007F4AF2"/>
    <w:rsid w:val="007F55B9"/>
    <w:rsid w:val="007F6A29"/>
    <w:rsid w:val="007F72DA"/>
    <w:rsid w:val="0082666B"/>
    <w:rsid w:val="0083425F"/>
    <w:rsid w:val="00834E7C"/>
    <w:rsid w:val="008408F5"/>
    <w:rsid w:val="00845C2F"/>
    <w:rsid w:val="008478D1"/>
    <w:rsid w:val="00851C61"/>
    <w:rsid w:val="008749CE"/>
    <w:rsid w:val="00884101"/>
    <w:rsid w:val="00892467"/>
    <w:rsid w:val="00896B70"/>
    <w:rsid w:val="00897396"/>
    <w:rsid w:val="008A04F5"/>
    <w:rsid w:val="008A7D03"/>
    <w:rsid w:val="008B4DA8"/>
    <w:rsid w:val="008D35F9"/>
    <w:rsid w:val="008D617D"/>
    <w:rsid w:val="008E5977"/>
    <w:rsid w:val="0090110A"/>
    <w:rsid w:val="00911E13"/>
    <w:rsid w:val="00922BB6"/>
    <w:rsid w:val="00924B7F"/>
    <w:rsid w:val="009351EC"/>
    <w:rsid w:val="00936840"/>
    <w:rsid w:val="00950FBB"/>
    <w:rsid w:val="00954191"/>
    <w:rsid w:val="00957017"/>
    <w:rsid w:val="009579DC"/>
    <w:rsid w:val="0096151A"/>
    <w:rsid w:val="00981F7C"/>
    <w:rsid w:val="009821B0"/>
    <w:rsid w:val="0099621A"/>
    <w:rsid w:val="00997E29"/>
    <w:rsid w:val="00997F51"/>
    <w:rsid w:val="009A0014"/>
    <w:rsid w:val="009A5D9F"/>
    <w:rsid w:val="009A60C4"/>
    <w:rsid w:val="009A77BB"/>
    <w:rsid w:val="009B37ED"/>
    <w:rsid w:val="009C379F"/>
    <w:rsid w:val="009C7454"/>
    <w:rsid w:val="009D2870"/>
    <w:rsid w:val="009D2FE9"/>
    <w:rsid w:val="009D426E"/>
    <w:rsid w:val="009D4BBD"/>
    <w:rsid w:val="009E7230"/>
    <w:rsid w:val="009F7E20"/>
    <w:rsid w:val="00A0625E"/>
    <w:rsid w:val="00A07DEA"/>
    <w:rsid w:val="00A1317B"/>
    <w:rsid w:val="00A13668"/>
    <w:rsid w:val="00A175CB"/>
    <w:rsid w:val="00A25830"/>
    <w:rsid w:val="00A32CBD"/>
    <w:rsid w:val="00A3426E"/>
    <w:rsid w:val="00A362BE"/>
    <w:rsid w:val="00A601D2"/>
    <w:rsid w:val="00A638C7"/>
    <w:rsid w:val="00A77156"/>
    <w:rsid w:val="00A77A26"/>
    <w:rsid w:val="00A900A6"/>
    <w:rsid w:val="00A942D5"/>
    <w:rsid w:val="00AA5ED1"/>
    <w:rsid w:val="00AC249A"/>
    <w:rsid w:val="00AE6845"/>
    <w:rsid w:val="00AF7BE0"/>
    <w:rsid w:val="00B06F58"/>
    <w:rsid w:val="00B10A19"/>
    <w:rsid w:val="00B12EC0"/>
    <w:rsid w:val="00B136D3"/>
    <w:rsid w:val="00B20742"/>
    <w:rsid w:val="00B21399"/>
    <w:rsid w:val="00B2456A"/>
    <w:rsid w:val="00B26302"/>
    <w:rsid w:val="00B32E95"/>
    <w:rsid w:val="00B379C9"/>
    <w:rsid w:val="00B459D7"/>
    <w:rsid w:val="00B564D8"/>
    <w:rsid w:val="00B72F70"/>
    <w:rsid w:val="00B769A6"/>
    <w:rsid w:val="00B834BD"/>
    <w:rsid w:val="00BA240A"/>
    <w:rsid w:val="00BA4F9D"/>
    <w:rsid w:val="00BB20F1"/>
    <w:rsid w:val="00BB47CB"/>
    <w:rsid w:val="00BB5670"/>
    <w:rsid w:val="00BC0A23"/>
    <w:rsid w:val="00BC22E5"/>
    <w:rsid w:val="00BD2912"/>
    <w:rsid w:val="00BE21F1"/>
    <w:rsid w:val="00BE575E"/>
    <w:rsid w:val="00BE795B"/>
    <w:rsid w:val="00BF35C2"/>
    <w:rsid w:val="00C06E66"/>
    <w:rsid w:val="00C11627"/>
    <w:rsid w:val="00C1255F"/>
    <w:rsid w:val="00C22852"/>
    <w:rsid w:val="00C32FF3"/>
    <w:rsid w:val="00C370DE"/>
    <w:rsid w:val="00C40BB5"/>
    <w:rsid w:val="00C40EB8"/>
    <w:rsid w:val="00C57177"/>
    <w:rsid w:val="00C72D9A"/>
    <w:rsid w:val="00C77A36"/>
    <w:rsid w:val="00C80095"/>
    <w:rsid w:val="00C8344F"/>
    <w:rsid w:val="00C839FE"/>
    <w:rsid w:val="00C94F49"/>
    <w:rsid w:val="00C964CF"/>
    <w:rsid w:val="00CA1634"/>
    <w:rsid w:val="00CA485E"/>
    <w:rsid w:val="00CA5375"/>
    <w:rsid w:val="00CD121C"/>
    <w:rsid w:val="00CD795D"/>
    <w:rsid w:val="00CE3240"/>
    <w:rsid w:val="00CF12C3"/>
    <w:rsid w:val="00CF2FCD"/>
    <w:rsid w:val="00D05089"/>
    <w:rsid w:val="00D200CF"/>
    <w:rsid w:val="00D20497"/>
    <w:rsid w:val="00D25D3E"/>
    <w:rsid w:val="00D368DE"/>
    <w:rsid w:val="00D3722F"/>
    <w:rsid w:val="00D44776"/>
    <w:rsid w:val="00D45355"/>
    <w:rsid w:val="00D61267"/>
    <w:rsid w:val="00D630C3"/>
    <w:rsid w:val="00D64982"/>
    <w:rsid w:val="00D84D45"/>
    <w:rsid w:val="00D85B6F"/>
    <w:rsid w:val="00D92E59"/>
    <w:rsid w:val="00DA392C"/>
    <w:rsid w:val="00DB212D"/>
    <w:rsid w:val="00DB7916"/>
    <w:rsid w:val="00DC4367"/>
    <w:rsid w:val="00DD738D"/>
    <w:rsid w:val="00DE25F8"/>
    <w:rsid w:val="00DE41C1"/>
    <w:rsid w:val="00DE7B3C"/>
    <w:rsid w:val="00E0137A"/>
    <w:rsid w:val="00E063EF"/>
    <w:rsid w:val="00E21017"/>
    <w:rsid w:val="00E301CE"/>
    <w:rsid w:val="00E31259"/>
    <w:rsid w:val="00E342A4"/>
    <w:rsid w:val="00E348E3"/>
    <w:rsid w:val="00E41A3E"/>
    <w:rsid w:val="00E41FB2"/>
    <w:rsid w:val="00E464D9"/>
    <w:rsid w:val="00E47659"/>
    <w:rsid w:val="00E5217F"/>
    <w:rsid w:val="00E62097"/>
    <w:rsid w:val="00E640E6"/>
    <w:rsid w:val="00E737B5"/>
    <w:rsid w:val="00E73B44"/>
    <w:rsid w:val="00E74CCB"/>
    <w:rsid w:val="00E818C1"/>
    <w:rsid w:val="00E8733A"/>
    <w:rsid w:val="00E935C0"/>
    <w:rsid w:val="00E95BCA"/>
    <w:rsid w:val="00E969D6"/>
    <w:rsid w:val="00EA366D"/>
    <w:rsid w:val="00EB1708"/>
    <w:rsid w:val="00EB2CC4"/>
    <w:rsid w:val="00EB392B"/>
    <w:rsid w:val="00EB661D"/>
    <w:rsid w:val="00EC0E0D"/>
    <w:rsid w:val="00EC36EE"/>
    <w:rsid w:val="00EC7CFA"/>
    <w:rsid w:val="00EF3DD5"/>
    <w:rsid w:val="00EF6F09"/>
    <w:rsid w:val="00F0236A"/>
    <w:rsid w:val="00F034C3"/>
    <w:rsid w:val="00F10AFE"/>
    <w:rsid w:val="00F1560E"/>
    <w:rsid w:val="00F206CB"/>
    <w:rsid w:val="00F21787"/>
    <w:rsid w:val="00F21E03"/>
    <w:rsid w:val="00F2443E"/>
    <w:rsid w:val="00F276D7"/>
    <w:rsid w:val="00F35CB3"/>
    <w:rsid w:val="00F37F20"/>
    <w:rsid w:val="00F42384"/>
    <w:rsid w:val="00F467F2"/>
    <w:rsid w:val="00F52BCB"/>
    <w:rsid w:val="00F54747"/>
    <w:rsid w:val="00F56551"/>
    <w:rsid w:val="00F57C14"/>
    <w:rsid w:val="00F64113"/>
    <w:rsid w:val="00F65EC5"/>
    <w:rsid w:val="00F700C1"/>
    <w:rsid w:val="00F759B2"/>
    <w:rsid w:val="00F80767"/>
    <w:rsid w:val="00F96608"/>
    <w:rsid w:val="00FA3231"/>
    <w:rsid w:val="00FA56AB"/>
    <w:rsid w:val="00FB209E"/>
    <w:rsid w:val="00FD0118"/>
    <w:rsid w:val="00FD2F8C"/>
    <w:rsid w:val="00FD3FC0"/>
    <w:rsid w:val="00FE29D0"/>
    <w:rsid w:val="00FE75AD"/>
    <w:rsid w:val="00FF13DF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F10B1"/>
  <w15:docId w15:val="{2A6D2356-7611-49AE-BC35-D1227D22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6FC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06F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06FC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6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62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9B37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37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37E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37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37ED"/>
    <w:rPr>
      <w:b/>
      <w:bCs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D4F1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D4F15"/>
    <w:rPr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333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4C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75C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75C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2443E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E2F8E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E5217F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51C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8749C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757F-FD28-4337-B11F-95CBB50F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Firmenname GmbH</vt:lpstr>
    </vt:vector>
  </TitlesOfParts>
  <Company>獫票楧栮捯洀鉭曮㞱Û뜰⠲쎔딁烊皭〼፥ᙼ䕸忤઱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Firmenname GmbH</dc:title>
  <dc:creator>Emese Laszlo</dc:creator>
  <cp:lastModifiedBy>Lorena Wetzel</cp:lastModifiedBy>
  <cp:revision>3</cp:revision>
  <cp:lastPrinted>2023-06-18T16:29:00Z</cp:lastPrinted>
  <dcterms:created xsi:type="dcterms:W3CDTF">2023-06-20T11:53:00Z</dcterms:created>
  <dcterms:modified xsi:type="dcterms:W3CDTF">2023-06-21T15:23:00Z</dcterms:modified>
</cp:coreProperties>
</file>